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04" w:rsidRDefault="00300B04"/>
    <w:p w:rsidR="00300B04" w:rsidRDefault="00300B04">
      <w:r w:rsidRPr="00300B04">
        <w:rPr>
          <w:i/>
        </w:rPr>
        <w:t xml:space="preserve">Lymnaea </w:t>
      </w:r>
      <w:proofErr w:type="spellStart"/>
      <w:r w:rsidRPr="00300B04">
        <w:rPr>
          <w:i/>
        </w:rPr>
        <w:t>stagnalis</w:t>
      </w:r>
      <w:proofErr w:type="spellEnd"/>
      <w:r>
        <w:t xml:space="preserve"> (dorsal view)</w:t>
      </w:r>
    </w:p>
    <w:p w:rsidR="00300B04" w:rsidRDefault="00300B04"/>
    <w:p w:rsidR="00487CF3" w:rsidRDefault="00300B04">
      <w:r>
        <w:rPr>
          <w:noProof/>
        </w:rPr>
        <w:drawing>
          <wp:inline distT="0" distB="0" distL="0" distR="0">
            <wp:extent cx="5486400" cy="7142480"/>
            <wp:effectExtent l="0" t="0" r="0" b="0"/>
            <wp:docPr id="1" name="Picture 1" descr="Air Internal:Users:rwytten:Desktop:Lymnaea 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Internal:Users:rwytten:Desktop:Lymnaea to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04" w:rsidRDefault="00300B04">
      <w:r>
        <w:br w:type="page"/>
      </w:r>
    </w:p>
    <w:p w:rsidR="00300B04" w:rsidRDefault="00300B04">
      <w:r w:rsidRPr="00300B04">
        <w:rPr>
          <w:i/>
        </w:rPr>
        <w:lastRenderedPageBreak/>
        <w:t xml:space="preserve">Lymnaea </w:t>
      </w:r>
      <w:proofErr w:type="spellStart"/>
      <w:r w:rsidRPr="00300B04">
        <w:rPr>
          <w:i/>
        </w:rPr>
        <w:t>stagnalis</w:t>
      </w:r>
      <w:proofErr w:type="spellEnd"/>
      <w:r>
        <w:t xml:space="preserve"> (ventral view)</w:t>
      </w:r>
    </w:p>
    <w:p w:rsidR="00300B04" w:rsidRDefault="00300B04"/>
    <w:p w:rsidR="00300B04" w:rsidRDefault="00300B04">
      <w:r>
        <w:rPr>
          <w:noProof/>
        </w:rPr>
        <w:drawing>
          <wp:inline distT="0" distB="0" distL="0" distR="0">
            <wp:extent cx="5476240" cy="7172960"/>
            <wp:effectExtent l="0" t="0" r="10160" b="0"/>
            <wp:docPr id="2" name="Picture 2" descr="Air Internal:Users:rwytten:Desktop:Lymnaea un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r Internal:Users:rwytten:Desktop:Lymnaea und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71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04" w:rsidRDefault="00300B04">
      <w:r>
        <w:br w:type="page"/>
      </w:r>
    </w:p>
    <w:p w:rsidR="00300B04" w:rsidRDefault="00300B04">
      <w:r w:rsidRPr="00300B04">
        <w:rPr>
          <w:i/>
        </w:rPr>
        <w:t xml:space="preserve">Lymnaea </w:t>
      </w:r>
      <w:proofErr w:type="spellStart"/>
      <w:r w:rsidRPr="00300B04">
        <w:rPr>
          <w:i/>
        </w:rPr>
        <w:t>stagnalis</w:t>
      </w:r>
      <w:proofErr w:type="spellEnd"/>
      <w:r>
        <w:t xml:space="preserve"> buccal ganglia (note orientations)</w:t>
      </w:r>
    </w:p>
    <w:p w:rsidR="00300B04" w:rsidRDefault="00300B04"/>
    <w:p w:rsidR="00300B04" w:rsidRDefault="00300B04">
      <w:r>
        <w:rPr>
          <w:noProof/>
        </w:rPr>
        <w:drawing>
          <wp:inline distT="0" distB="0" distL="0" distR="0">
            <wp:extent cx="5486400" cy="3637280"/>
            <wp:effectExtent l="0" t="0" r="0" b="0"/>
            <wp:docPr id="3" name="Picture 3" descr="Air Internal:Users:rwytten:Desktop:Lymnaea buccal b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r Internal:Users:rwytten:Desktop:Lymnaea buccal bo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04" w:rsidRDefault="00300B04">
      <w:r>
        <w:rPr>
          <w:noProof/>
        </w:rPr>
        <w:drawing>
          <wp:inline distT="0" distB="0" distL="0" distR="0">
            <wp:extent cx="5486400" cy="4155440"/>
            <wp:effectExtent l="0" t="0" r="0" b="10160"/>
            <wp:docPr id="4" name="Picture 4" descr="Air Internal:Users:rwytten:Desktop:Lymnaea buccal dors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r Internal:Users:rwytten:Desktop:Lymnaea buccal dors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04" w:rsidRDefault="00300B04">
      <w:r w:rsidRPr="00300B04">
        <w:rPr>
          <w:i/>
        </w:rPr>
        <w:t xml:space="preserve">Helisoma </w:t>
      </w:r>
      <w:proofErr w:type="spellStart"/>
      <w:r w:rsidRPr="00300B04">
        <w:rPr>
          <w:i/>
        </w:rPr>
        <w:t>trivolvis</w:t>
      </w:r>
      <w:proofErr w:type="spellEnd"/>
      <w:r>
        <w:t xml:space="preserve"> buccal ganglia (dorsal view)</w:t>
      </w:r>
    </w:p>
    <w:p w:rsidR="00300B04" w:rsidRDefault="00300B04"/>
    <w:p w:rsidR="00300B04" w:rsidRDefault="00300B04">
      <w:r>
        <w:rPr>
          <w:noProof/>
        </w:rPr>
        <w:drawing>
          <wp:inline distT="0" distB="0" distL="0" distR="0">
            <wp:extent cx="5486400" cy="2844800"/>
            <wp:effectExtent l="0" t="0" r="0" b="0"/>
            <wp:docPr id="5" name="Picture 5" descr="Air Internal:Users:rwytten:Desktop:Helisoma buccal dor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r Internal:Users:rwytten:Desktop:Helisoma buccal dors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04" w:rsidRDefault="00300B04"/>
    <w:p w:rsidR="00300B04" w:rsidRDefault="00300B04" w:rsidP="00300B04">
      <w:r w:rsidRPr="00300B04">
        <w:rPr>
          <w:i/>
        </w:rPr>
        <w:t xml:space="preserve">Helisoma </w:t>
      </w:r>
      <w:proofErr w:type="spellStart"/>
      <w:r w:rsidRPr="00300B04">
        <w:rPr>
          <w:i/>
        </w:rPr>
        <w:t>trivolvis</w:t>
      </w:r>
      <w:proofErr w:type="spellEnd"/>
      <w:r>
        <w:t xml:space="preserve"> buccal ganglia (</w:t>
      </w:r>
      <w:r>
        <w:t>dorsal view on right, ventral view on left</w:t>
      </w:r>
      <w:bookmarkStart w:id="0" w:name="_GoBack"/>
      <w:bookmarkEnd w:id="0"/>
      <w:r>
        <w:t>)</w:t>
      </w:r>
    </w:p>
    <w:p w:rsidR="00300B04" w:rsidRDefault="00300B04"/>
    <w:p w:rsidR="00300B04" w:rsidRDefault="00300B04">
      <w:r>
        <w:rPr>
          <w:noProof/>
        </w:rPr>
        <w:drawing>
          <wp:inline distT="0" distB="0" distL="0" distR="0">
            <wp:extent cx="5814605" cy="3233420"/>
            <wp:effectExtent l="0" t="0" r="2540" b="0"/>
            <wp:docPr id="6" name="Picture 6" descr="Air Internal:Users:rwytten:Desktop:Helisoma buccal bo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ir Internal:Users:rwytten:Desktop:Helisoma buccal both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05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B04" w:rsidSect="00487C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EAA"/>
    <w:multiLevelType w:val="multilevel"/>
    <w:tmpl w:val="4FCCD90A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Answe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7123C"/>
    <w:multiLevelType w:val="multilevel"/>
    <w:tmpl w:val="F1921AEC"/>
    <w:lvl w:ilvl="0">
      <w:start w:val="1"/>
      <w:numFmt w:val="bullet"/>
      <w:pStyle w:val="Item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4"/>
    <w:rsid w:val="00300B04"/>
    <w:rsid w:val="0036783A"/>
    <w:rsid w:val="004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D6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83A"/>
    <w:pPr>
      <w:spacing w:before="100" w:beforeAutospacing="1" w:after="100" w:afterAutospacing="1"/>
      <w:jc w:val="center"/>
      <w:outlineLvl w:val="0"/>
    </w:pPr>
    <w:rPr>
      <w:rFonts w:ascii="Times" w:eastAsia="Times New Roman" w:hAnsi="Times" w:cs="Times New Roman"/>
      <w:b/>
      <w:bCs/>
      <w:kern w:val="36"/>
      <w:lang w:val="en"/>
    </w:rPr>
  </w:style>
  <w:style w:type="paragraph" w:styleId="Heading2">
    <w:name w:val="heading 2"/>
    <w:basedOn w:val="Normal"/>
    <w:link w:val="Heading2Char"/>
    <w:uiPriority w:val="9"/>
    <w:qFormat/>
    <w:rsid w:val="0036783A"/>
    <w:pPr>
      <w:spacing w:before="100" w:beforeAutospacing="1" w:after="100" w:afterAutospacing="1"/>
      <w:outlineLvl w:val="1"/>
    </w:pPr>
    <w:rPr>
      <w:rFonts w:ascii="Times" w:eastAsia="Times New Roman" w:hAnsi="Times" w:cs="Times New Roman"/>
      <w:b/>
      <w:bCs/>
      <w:lang w:val="en"/>
    </w:rPr>
  </w:style>
  <w:style w:type="paragraph" w:styleId="Heading3">
    <w:name w:val="heading 3"/>
    <w:basedOn w:val="Normal"/>
    <w:link w:val="Heading3Char"/>
    <w:uiPriority w:val="9"/>
    <w:qFormat/>
    <w:rsid w:val="0036783A"/>
    <w:pPr>
      <w:spacing w:before="100" w:beforeAutospacing="1" w:after="100" w:afterAutospacing="1"/>
      <w:outlineLvl w:val="2"/>
    </w:pPr>
    <w:rPr>
      <w:rFonts w:ascii="Times" w:eastAsia="Times New Roman" w:hAnsi="Times" w:cs="Times New Roman"/>
      <w:bCs/>
      <w:i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qFormat/>
    <w:rsid w:val="0036783A"/>
    <w:pPr>
      <w:numPr>
        <w:numId w:val="10"/>
      </w:numPr>
      <w:spacing w:before="100" w:beforeAutospacing="1" w:after="100" w:afterAutospacing="1"/>
    </w:pPr>
    <w:rPr>
      <w:rFonts w:ascii="Times" w:eastAsia="Times New Roman" w:hAnsi="Times" w:cs="Times New Roman"/>
      <w:lang w:val="en"/>
    </w:rPr>
  </w:style>
  <w:style w:type="paragraph" w:customStyle="1" w:styleId="Answer">
    <w:name w:val="Answer"/>
    <w:basedOn w:val="Normal"/>
    <w:qFormat/>
    <w:rsid w:val="0036783A"/>
    <w:pPr>
      <w:numPr>
        <w:ilvl w:val="1"/>
        <w:numId w:val="10"/>
      </w:numPr>
      <w:spacing w:before="100" w:beforeAutospacing="1" w:after="100" w:afterAutospacing="1"/>
    </w:pPr>
    <w:rPr>
      <w:rFonts w:ascii="Times" w:eastAsia="Times New Roman" w:hAnsi="Times" w:cs="Times New Roman"/>
      <w:lang w:val="en"/>
    </w:rPr>
  </w:style>
  <w:style w:type="paragraph" w:customStyle="1" w:styleId="Ref">
    <w:name w:val="Ref"/>
    <w:basedOn w:val="Normal"/>
    <w:autoRedefine/>
    <w:qFormat/>
    <w:rsid w:val="0036783A"/>
    <w:pPr>
      <w:ind w:left="360" w:hanging="360"/>
    </w:pPr>
    <w:rPr>
      <w:rFonts w:ascii="Times" w:eastAsia="Times New Roman" w:hAnsi="Times" w:cs="Times New Roman"/>
      <w:lang w:val="en"/>
    </w:rPr>
  </w:style>
  <w:style w:type="character" w:customStyle="1" w:styleId="Heading1Char">
    <w:name w:val="Heading 1 Char"/>
    <w:link w:val="Heading1"/>
    <w:uiPriority w:val="9"/>
    <w:rsid w:val="0036783A"/>
    <w:rPr>
      <w:rFonts w:ascii="Times" w:eastAsia="Times New Roman" w:hAnsi="Times" w:cs="Times New Roman"/>
      <w:b/>
      <w:bCs/>
      <w:kern w:val="36"/>
      <w:lang w:val="en"/>
    </w:rPr>
  </w:style>
  <w:style w:type="character" w:customStyle="1" w:styleId="Heading2Char">
    <w:name w:val="Heading 2 Char"/>
    <w:link w:val="Heading2"/>
    <w:uiPriority w:val="9"/>
    <w:rsid w:val="0036783A"/>
    <w:rPr>
      <w:rFonts w:ascii="Times" w:eastAsia="Times New Roman" w:hAnsi="Times" w:cs="Times New Roman"/>
      <w:b/>
      <w:bCs/>
      <w:lang w:val="en"/>
    </w:rPr>
  </w:style>
  <w:style w:type="character" w:customStyle="1" w:styleId="Heading3Char">
    <w:name w:val="Heading 3 Char"/>
    <w:link w:val="Heading3"/>
    <w:uiPriority w:val="9"/>
    <w:rsid w:val="0036783A"/>
    <w:rPr>
      <w:rFonts w:ascii="Times" w:eastAsia="Times New Roman" w:hAnsi="Times" w:cs="Times New Roman"/>
      <w:bCs/>
      <w:i/>
      <w:lang w:val="en"/>
    </w:rPr>
  </w:style>
  <w:style w:type="paragraph" w:customStyle="1" w:styleId="Itemlist">
    <w:name w:val="Item list"/>
    <w:basedOn w:val="Normal"/>
    <w:qFormat/>
    <w:rsid w:val="0036783A"/>
    <w:pPr>
      <w:numPr>
        <w:numId w:val="9"/>
      </w:numPr>
      <w:spacing w:before="100" w:beforeAutospacing="1" w:after="100" w:afterAutospacing="1"/>
    </w:pPr>
    <w:rPr>
      <w:rFonts w:ascii="Times" w:eastAsia="Times New Roman" w:hAnsi="Times" w:cs="Times New Roman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0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83A"/>
    <w:pPr>
      <w:spacing w:before="100" w:beforeAutospacing="1" w:after="100" w:afterAutospacing="1"/>
      <w:jc w:val="center"/>
      <w:outlineLvl w:val="0"/>
    </w:pPr>
    <w:rPr>
      <w:rFonts w:ascii="Times" w:eastAsia="Times New Roman" w:hAnsi="Times" w:cs="Times New Roman"/>
      <w:b/>
      <w:bCs/>
      <w:kern w:val="36"/>
      <w:lang w:val="en"/>
    </w:rPr>
  </w:style>
  <w:style w:type="paragraph" w:styleId="Heading2">
    <w:name w:val="heading 2"/>
    <w:basedOn w:val="Normal"/>
    <w:link w:val="Heading2Char"/>
    <w:uiPriority w:val="9"/>
    <w:qFormat/>
    <w:rsid w:val="0036783A"/>
    <w:pPr>
      <w:spacing w:before="100" w:beforeAutospacing="1" w:after="100" w:afterAutospacing="1"/>
      <w:outlineLvl w:val="1"/>
    </w:pPr>
    <w:rPr>
      <w:rFonts w:ascii="Times" w:eastAsia="Times New Roman" w:hAnsi="Times" w:cs="Times New Roman"/>
      <w:b/>
      <w:bCs/>
      <w:lang w:val="en"/>
    </w:rPr>
  </w:style>
  <w:style w:type="paragraph" w:styleId="Heading3">
    <w:name w:val="heading 3"/>
    <w:basedOn w:val="Normal"/>
    <w:link w:val="Heading3Char"/>
    <w:uiPriority w:val="9"/>
    <w:qFormat/>
    <w:rsid w:val="0036783A"/>
    <w:pPr>
      <w:spacing w:before="100" w:beforeAutospacing="1" w:after="100" w:afterAutospacing="1"/>
      <w:outlineLvl w:val="2"/>
    </w:pPr>
    <w:rPr>
      <w:rFonts w:ascii="Times" w:eastAsia="Times New Roman" w:hAnsi="Times" w:cs="Times New Roman"/>
      <w:bCs/>
      <w:i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qFormat/>
    <w:rsid w:val="0036783A"/>
    <w:pPr>
      <w:numPr>
        <w:numId w:val="10"/>
      </w:numPr>
      <w:spacing w:before="100" w:beforeAutospacing="1" w:after="100" w:afterAutospacing="1"/>
    </w:pPr>
    <w:rPr>
      <w:rFonts w:ascii="Times" w:eastAsia="Times New Roman" w:hAnsi="Times" w:cs="Times New Roman"/>
      <w:lang w:val="en"/>
    </w:rPr>
  </w:style>
  <w:style w:type="paragraph" w:customStyle="1" w:styleId="Answer">
    <w:name w:val="Answer"/>
    <w:basedOn w:val="Normal"/>
    <w:qFormat/>
    <w:rsid w:val="0036783A"/>
    <w:pPr>
      <w:numPr>
        <w:ilvl w:val="1"/>
        <w:numId w:val="10"/>
      </w:numPr>
      <w:spacing w:before="100" w:beforeAutospacing="1" w:after="100" w:afterAutospacing="1"/>
    </w:pPr>
    <w:rPr>
      <w:rFonts w:ascii="Times" w:eastAsia="Times New Roman" w:hAnsi="Times" w:cs="Times New Roman"/>
      <w:lang w:val="en"/>
    </w:rPr>
  </w:style>
  <w:style w:type="paragraph" w:customStyle="1" w:styleId="Ref">
    <w:name w:val="Ref"/>
    <w:basedOn w:val="Normal"/>
    <w:autoRedefine/>
    <w:qFormat/>
    <w:rsid w:val="0036783A"/>
    <w:pPr>
      <w:ind w:left="360" w:hanging="360"/>
    </w:pPr>
    <w:rPr>
      <w:rFonts w:ascii="Times" w:eastAsia="Times New Roman" w:hAnsi="Times" w:cs="Times New Roman"/>
      <w:lang w:val="en"/>
    </w:rPr>
  </w:style>
  <w:style w:type="character" w:customStyle="1" w:styleId="Heading1Char">
    <w:name w:val="Heading 1 Char"/>
    <w:link w:val="Heading1"/>
    <w:uiPriority w:val="9"/>
    <w:rsid w:val="0036783A"/>
    <w:rPr>
      <w:rFonts w:ascii="Times" w:eastAsia="Times New Roman" w:hAnsi="Times" w:cs="Times New Roman"/>
      <w:b/>
      <w:bCs/>
      <w:kern w:val="36"/>
      <w:lang w:val="en"/>
    </w:rPr>
  </w:style>
  <w:style w:type="character" w:customStyle="1" w:styleId="Heading2Char">
    <w:name w:val="Heading 2 Char"/>
    <w:link w:val="Heading2"/>
    <w:uiPriority w:val="9"/>
    <w:rsid w:val="0036783A"/>
    <w:rPr>
      <w:rFonts w:ascii="Times" w:eastAsia="Times New Roman" w:hAnsi="Times" w:cs="Times New Roman"/>
      <w:b/>
      <w:bCs/>
      <w:lang w:val="en"/>
    </w:rPr>
  </w:style>
  <w:style w:type="character" w:customStyle="1" w:styleId="Heading3Char">
    <w:name w:val="Heading 3 Char"/>
    <w:link w:val="Heading3"/>
    <w:uiPriority w:val="9"/>
    <w:rsid w:val="0036783A"/>
    <w:rPr>
      <w:rFonts w:ascii="Times" w:eastAsia="Times New Roman" w:hAnsi="Times" w:cs="Times New Roman"/>
      <w:bCs/>
      <w:i/>
      <w:lang w:val="en"/>
    </w:rPr>
  </w:style>
  <w:style w:type="paragraph" w:customStyle="1" w:styleId="Itemlist">
    <w:name w:val="Item list"/>
    <w:basedOn w:val="Normal"/>
    <w:qFormat/>
    <w:rsid w:val="0036783A"/>
    <w:pPr>
      <w:numPr>
        <w:numId w:val="9"/>
      </w:numPr>
      <w:spacing w:before="100" w:beforeAutospacing="1" w:after="100" w:afterAutospacing="1"/>
    </w:pPr>
    <w:rPr>
      <w:rFonts w:ascii="Times" w:eastAsia="Times New Roman" w:hAnsi="Times" w:cs="Times New Roman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0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gi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gif"/><Relationship Id="rId8" Type="http://schemas.openxmlformats.org/officeDocument/2006/relationships/image" Target="media/image3.jpeg"/><Relationship Id="rId9" Type="http://schemas.openxmlformats.org/officeDocument/2006/relationships/image" Target="media/image4.gif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Wyttenbach</dc:creator>
  <cp:keywords/>
  <dc:description/>
  <cp:lastModifiedBy>Bob Wyttenbach</cp:lastModifiedBy>
  <cp:revision>1</cp:revision>
  <dcterms:created xsi:type="dcterms:W3CDTF">2015-03-24T17:28:00Z</dcterms:created>
  <dcterms:modified xsi:type="dcterms:W3CDTF">2015-03-24T17:35:00Z</dcterms:modified>
</cp:coreProperties>
</file>